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C7" w:rsidRDefault="00253FC7" w:rsidP="00253FC7">
      <w:pPr>
        <w:spacing w:after="0" w:line="240" w:lineRule="auto"/>
        <w:outlineLvl w:val="0"/>
        <w:rPr>
          <w:rFonts w:ascii="DIN Pro" w:eastAsia="Times New Roman" w:hAnsi="DIN Pro" w:cs="Times New Roman"/>
          <w:b/>
          <w:bCs/>
          <w:color w:val="020202"/>
          <w:spacing w:val="-10"/>
          <w:kern w:val="36"/>
          <w:sz w:val="51"/>
          <w:szCs w:val="51"/>
          <w:lang w:eastAsia="hu-HU"/>
        </w:rPr>
      </w:pPr>
    </w:p>
    <w:p w:rsidR="00253FC7" w:rsidRDefault="00486F3D" w:rsidP="00253FC7">
      <w:pPr>
        <w:spacing w:after="0" w:line="240" w:lineRule="auto"/>
        <w:outlineLvl w:val="0"/>
        <w:rPr>
          <w:rFonts w:ascii="DIN Pro" w:eastAsia="Times New Roman" w:hAnsi="DIN Pro" w:cs="Times New Roman"/>
          <w:b/>
          <w:bCs/>
          <w:color w:val="020202"/>
          <w:spacing w:val="-10"/>
          <w:kern w:val="36"/>
          <w:sz w:val="51"/>
          <w:szCs w:val="51"/>
          <w:lang w:eastAsia="hu-HU"/>
        </w:rPr>
      </w:pPr>
      <w:r>
        <w:rPr>
          <w:rFonts w:ascii="DIN Pro" w:eastAsia="Times New Roman" w:hAnsi="DIN Pro" w:cs="Times New Roman"/>
          <w:b/>
          <w:bCs/>
          <w:color w:val="020202"/>
          <w:spacing w:val="-10"/>
          <w:kern w:val="36"/>
          <w:sz w:val="51"/>
          <w:szCs w:val="51"/>
          <w:lang w:eastAsia="hu-HU"/>
        </w:rPr>
        <w:t>,,</w:t>
      </w:r>
      <w:r w:rsidR="00253FC7">
        <w:rPr>
          <w:rFonts w:ascii="DIN Pro" w:eastAsia="Times New Roman" w:hAnsi="DIN Pro" w:cs="Times New Roman"/>
          <w:b/>
          <w:bCs/>
          <w:color w:val="020202"/>
          <w:spacing w:val="-10"/>
          <w:kern w:val="36"/>
          <w:sz w:val="51"/>
          <w:szCs w:val="51"/>
          <w:lang w:eastAsia="hu-HU"/>
        </w:rPr>
        <w:t>Büdös bevándorló, takarodjál haz</w:t>
      </w:r>
      <w:r>
        <w:rPr>
          <w:rFonts w:ascii="DIN Pro" w:eastAsia="Times New Roman" w:hAnsi="DIN Pro" w:cs="Times New Roman"/>
          <w:b/>
          <w:bCs/>
          <w:color w:val="020202"/>
          <w:spacing w:val="-10"/>
          <w:kern w:val="36"/>
          <w:sz w:val="51"/>
          <w:szCs w:val="51"/>
          <w:lang w:eastAsia="hu-HU"/>
        </w:rPr>
        <w:t>a, nincs itt semmi keresnivalód”</w:t>
      </w:r>
    </w:p>
    <w:p w:rsidR="00253FC7" w:rsidRDefault="00253FC7" w:rsidP="00253FC7">
      <w:pPr>
        <w:spacing w:after="0" w:line="240" w:lineRule="auto"/>
        <w:outlineLvl w:val="0"/>
        <w:rPr>
          <w:rFonts w:ascii="DIN Pro" w:eastAsia="Times New Roman" w:hAnsi="DIN Pro" w:cs="Times New Roman"/>
          <w:b/>
          <w:bCs/>
          <w:color w:val="020202"/>
          <w:spacing w:val="-10"/>
          <w:kern w:val="36"/>
          <w:sz w:val="51"/>
          <w:szCs w:val="51"/>
          <w:lang w:eastAsia="hu-HU"/>
        </w:rPr>
      </w:pPr>
    </w:p>
    <w:p w:rsidR="00253FC7" w:rsidRPr="00486F3D" w:rsidRDefault="00253FC7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</w:pPr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 xml:space="preserve">Kiabálta mindezt egy, a </w:t>
      </w:r>
      <w:proofErr w:type="spellStart"/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>bv</w:t>
      </w:r>
      <w:proofErr w:type="spellEnd"/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>. szervezetnél szolgáló tör</w:t>
      </w:r>
      <w:r w:rsid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>zszászlós rendfokozatú hivatásos</w:t>
      </w:r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 xml:space="preserve">, aki </w:t>
      </w:r>
      <w:r w:rsid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 xml:space="preserve">–szolgálaton kívül - </w:t>
      </w:r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>társaival együtt bántalmazott egy fiatalembert és annak barátnőjét, aki eszméletét vesztette.</w:t>
      </w:r>
    </w:p>
    <w:p w:rsidR="00253FC7" w:rsidRPr="00486F3D" w:rsidRDefault="00253FC7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20202"/>
          <w:spacing w:val="-10"/>
          <w:kern w:val="36"/>
          <w:sz w:val="24"/>
          <w:szCs w:val="24"/>
          <w:lang w:eastAsia="hu-HU"/>
        </w:rPr>
      </w:pPr>
    </w:p>
    <w:p w:rsidR="00253FC7" w:rsidRPr="00486F3D" w:rsidRDefault="00253FC7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</w:pPr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>Az esetről videó is készült, melyet hírportálok, tv csatornák is megosztottak.</w:t>
      </w:r>
    </w:p>
    <w:p w:rsidR="00253FC7" w:rsidRPr="00486F3D" w:rsidRDefault="00253FC7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</w:pPr>
    </w:p>
    <w:p w:rsidR="00253FC7" w:rsidRPr="00486F3D" w:rsidRDefault="00253FC7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</w:pPr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>A bántalmazott férfi nem migráns, hanem migránsnak nézte a három támadó.  Kubában született, de egy éves kora óta Magyarországon él – tehát magyar.</w:t>
      </w:r>
    </w:p>
    <w:p w:rsidR="00253FC7" w:rsidRPr="00486F3D" w:rsidRDefault="00253FC7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20202"/>
          <w:spacing w:val="-10"/>
          <w:kern w:val="36"/>
          <w:sz w:val="24"/>
          <w:szCs w:val="24"/>
          <w:lang w:eastAsia="hu-HU"/>
        </w:rPr>
      </w:pPr>
    </w:p>
    <w:p w:rsidR="00253FC7" w:rsidRPr="00486F3D" w:rsidRDefault="00253FC7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</w:pPr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 xml:space="preserve">A gyűlöletkeltés elérte a hatását. </w:t>
      </w:r>
      <w:bookmarkStart w:id="0" w:name="_GoBack"/>
      <w:bookmarkEnd w:id="0"/>
    </w:p>
    <w:p w:rsidR="00253FC7" w:rsidRPr="00486F3D" w:rsidRDefault="00253FC7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</w:pPr>
    </w:p>
    <w:p w:rsidR="00486F3D" w:rsidRPr="00486F3D" w:rsidRDefault="00486F3D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</w:pPr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 xml:space="preserve">Felvetődik nem csupán a gyűlöletpropaganda szerepe, hanem a médiáé is, mármint a nem </w:t>
      </w:r>
      <w:proofErr w:type="gramStart"/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>korrekt</w:t>
      </w:r>
      <w:proofErr w:type="gramEnd"/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 xml:space="preserve"> médiáé.</w:t>
      </w:r>
    </w:p>
    <w:p w:rsidR="00486F3D" w:rsidRPr="00486F3D" w:rsidRDefault="00486F3D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</w:pPr>
      <w:r w:rsidRPr="00486F3D"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 xml:space="preserve">Mert utóbbi esetben beszélhetünk a </w:t>
      </w:r>
      <w:r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  <w:t>morális pánikkeltésről.</w:t>
      </w:r>
    </w:p>
    <w:p w:rsidR="00486F3D" w:rsidRPr="00486F3D" w:rsidRDefault="00486F3D" w:rsidP="00486F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86F3D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Stanley Cohen nyomán ismertté vált kifejezés. A média által gerjesztett túlreagálás leírására, amikor valamilyen csoport vagy viselkedéstípus a közvélemény érdeklődésének a középpontjába kerül. A morális pánik gyakran kialakul olyan közérdekű kérdések körül, amelyeket szimptomatikusnak tekintenek a társadalmi rend általános bajaira nézve. Az utóbbi években olyan jelenségek váltottak ki morális pánikot a közvéleményben, mint például a fiatalkorú bűnözés és a hamis okokkal menedékjogot követelő bevándorlók megjelenése. </w:t>
      </w:r>
    </w:p>
    <w:p w:rsidR="00486F3D" w:rsidRDefault="00486F3D" w:rsidP="00486F3D">
      <w:pPr>
        <w:jc w:val="both"/>
        <w:rPr>
          <w:rFonts w:ascii="Arial" w:hAnsi="Arial" w:cs="Arial"/>
          <w:sz w:val="24"/>
          <w:szCs w:val="24"/>
        </w:rPr>
      </w:pPr>
    </w:p>
    <w:p w:rsidR="00486F3D" w:rsidRDefault="00486F3D" w:rsidP="00486F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Nézd meg a videot:</w:t>
      </w:r>
    </w:p>
    <w:p w:rsidR="00486F3D" w:rsidRDefault="00486F3D" w:rsidP="00486F3D">
      <w:pPr>
        <w:jc w:val="both"/>
        <w:rPr>
          <w:rFonts w:ascii="Arial" w:hAnsi="Arial" w:cs="Arial"/>
          <w:sz w:val="24"/>
          <w:szCs w:val="24"/>
        </w:rPr>
      </w:pPr>
      <w:hyperlink r:id="rId4" w:history="1">
        <w:r w:rsidRPr="005A6DFC">
          <w:rPr>
            <w:rStyle w:val="Hiperhivatkozs"/>
            <w:rFonts w:ascii="Arial" w:hAnsi="Arial" w:cs="Arial"/>
            <w:sz w:val="24"/>
            <w:szCs w:val="24"/>
          </w:rPr>
          <w:t>https://www.youtube.com/watch?v=W7GUCT5RGYs&amp;t=5s</w:t>
        </w:r>
      </w:hyperlink>
    </w:p>
    <w:p w:rsidR="00486F3D" w:rsidRPr="00486F3D" w:rsidRDefault="00486F3D" w:rsidP="00486F3D">
      <w:pPr>
        <w:jc w:val="both"/>
        <w:rPr>
          <w:rFonts w:ascii="Arial" w:hAnsi="Arial" w:cs="Arial"/>
          <w:sz w:val="24"/>
          <w:szCs w:val="24"/>
        </w:rPr>
      </w:pPr>
    </w:p>
    <w:p w:rsidR="00486F3D" w:rsidRPr="00253FC7" w:rsidRDefault="00486F3D" w:rsidP="00486F3D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20202"/>
          <w:spacing w:val="-10"/>
          <w:kern w:val="36"/>
          <w:sz w:val="24"/>
          <w:szCs w:val="24"/>
          <w:lang w:eastAsia="hu-HU"/>
        </w:rPr>
      </w:pPr>
    </w:p>
    <w:p w:rsidR="00253FC7" w:rsidRPr="00253FC7" w:rsidRDefault="00253FC7" w:rsidP="00486F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B259FC" w:rsidRPr="00486F3D" w:rsidRDefault="00B259FC" w:rsidP="00486F3D">
      <w:pPr>
        <w:jc w:val="both"/>
        <w:rPr>
          <w:rFonts w:ascii="Arial" w:hAnsi="Arial" w:cs="Arial"/>
          <w:sz w:val="24"/>
          <w:szCs w:val="24"/>
        </w:rPr>
      </w:pPr>
    </w:p>
    <w:sectPr w:rsidR="00B259FC" w:rsidRPr="0048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40"/>
    <w:rsid w:val="00253FC7"/>
    <w:rsid w:val="00486F3D"/>
    <w:rsid w:val="00807340"/>
    <w:rsid w:val="00B2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DF6C"/>
  <w15:chartTrackingRefBased/>
  <w15:docId w15:val="{FEBDF92C-F751-4892-815E-5B691D68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86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9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3542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5418">
              <w:marLeft w:val="75"/>
              <w:marRight w:val="0"/>
              <w:marTop w:val="0"/>
              <w:marBottom w:val="150"/>
              <w:divBdr>
                <w:top w:val="none" w:sz="0" w:space="0" w:color="auto"/>
                <w:left w:val="single" w:sz="6" w:space="11" w:color="EDEDED"/>
                <w:bottom w:val="none" w:sz="0" w:space="0" w:color="auto"/>
                <w:right w:val="none" w:sz="0" w:space="0" w:color="auto"/>
              </w:divBdr>
              <w:divsChild>
                <w:div w:id="4174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7786">
                  <w:marLeft w:val="0"/>
                  <w:marRight w:val="0"/>
                  <w:marTop w:val="0"/>
                  <w:marBottom w:val="0"/>
                  <w:divBdr>
                    <w:top w:val="single" w:sz="6" w:space="8" w:color="EDED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46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7GUCT5RGYs&amp;t=5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2024-08-04T16:04:00Z</dcterms:created>
  <dcterms:modified xsi:type="dcterms:W3CDTF">2024-08-04T16:22:00Z</dcterms:modified>
</cp:coreProperties>
</file>